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668615"/>
    <w:bookmarkStart w:id="1" w:name="_Hlk143669913"/>
    <w:bookmarkStart w:id="2" w:name="_Hlk143669338"/>
    <w:p w14:paraId="345F74EE" w14:textId="77777777" w:rsidR="00414D3B" w:rsidRDefault="00000000" w:rsidP="00414D3B">
      <w:pPr>
        <w:tabs>
          <w:tab w:val="left" w:pos="284"/>
          <w:tab w:val="left" w:pos="567"/>
          <w:tab w:val="left" w:pos="2604"/>
        </w:tabs>
        <w:ind w:right="119"/>
        <w:rPr>
          <w:sz w:val="20"/>
        </w:rPr>
      </w:pPr>
      <w:r>
        <w:pict w14:anchorId="3A1AE211">
          <v:group id="Gruppo 2" o:spid="_x0000_s2191" style="width:498pt;height:79.9pt;mso-position-horizontal-relative:char;mso-position-vertical-relative:line" coordsize="9807,1598">
            <v:rect id="Rectangle 19" o:spid="_x0000_s2192" style="position:absolute;left:1;top:1;width:9805;height:1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" filled="f" strokeweight=".1pt">
              <v:path arrowok="t"/>
            </v:rect>
            <w10:anchorlock/>
          </v:group>
        </w:pict>
      </w:r>
    </w:p>
    <w:p w14:paraId="4D159545" w14:textId="77777777" w:rsidR="00414D3B" w:rsidRDefault="00414D3B" w:rsidP="00414D3B">
      <w:pPr>
        <w:ind w:left="193"/>
        <w:rPr>
          <w:i/>
          <w:sz w:val="16"/>
        </w:rPr>
      </w:pPr>
      <w:r>
        <w:rPr>
          <w:i/>
          <w:color w:val="7F7F7F"/>
          <w:sz w:val="16"/>
        </w:rPr>
        <w:t>Spazio</w:t>
      </w:r>
      <w:r>
        <w:rPr>
          <w:i/>
          <w:color w:val="7F7F7F"/>
          <w:spacing w:val="-2"/>
          <w:sz w:val="16"/>
        </w:rPr>
        <w:t xml:space="preserve"> </w:t>
      </w:r>
      <w:r>
        <w:rPr>
          <w:i/>
          <w:color w:val="7F7F7F"/>
          <w:sz w:val="16"/>
        </w:rPr>
        <w:t>riservato</w:t>
      </w:r>
      <w:r>
        <w:rPr>
          <w:i/>
          <w:color w:val="7F7F7F"/>
          <w:spacing w:val="-2"/>
          <w:sz w:val="16"/>
        </w:rPr>
        <w:t xml:space="preserve"> </w:t>
      </w:r>
      <w:r>
        <w:rPr>
          <w:i/>
          <w:color w:val="7F7F7F"/>
          <w:sz w:val="16"/>
        </w:rPr>
        <w:t>al</w:t>
      </w:r>
      <w:r>
        <w:rPr>
          <w:i/>
          <w:color w:val="7F7F7F"/>
          <w:spacing w:val="-4"/>
          <w:sz w:val="16"/>
        </w:rPr>
        <w:t xml:space="preserve"> </w:t>
      </w:r>
      <w:r>
        <w:rPr>
          <w:i/>
          <w:color w:val="7F7F7F"/>
          <w:sz w:val="16"/>
        </w:rPr>
        <w:t>mittente</w:t>
      </w:r>
      <w:r>
        <w:rPr>
          <w:i/>
          <w:color w:val="7F7F7F"/>
          <w:spacing w:val="-3"/>
          <w:sz w:val="16"/>
        </w:rPr>
        <w:t xml:space="preserve"> </w:t>
      </w:r>
      <w:r>
        <w:rPr>
          <w:i/>
          <w:color w:val="7F7F7F"/>
          <w:sz w:val="16"/>
        </w:rPr>
        <w:t>e</w:t>
      </w:r>
      <w:r>
        <w:rPr>
          <w:i/>
          <w:color w:val="7F7F7F"/>
          <w:spacing w:val="-4"/>
          <w:sz w:val="16"/>
        </w:rPr>
        <w:t xml:space="preserve"> </w:t>
      </w:r>
      <w:r>
        <w:rPr>
          <w:i/>
          <w:color w:val="7F7F7F"/>
          <w:sz w:val="16"/>
        </w:rPr>
        <w:t>all’eventuale</w:t>
      </w:r>
      <w:r>
        <w:rPr>
          <w:i/>
          <w:color w:val="7F7F7F"/>
          <w:spacing w:val="-3"/>
          <w:sz w:val="16"/>
        </w:rPr>
        <w:t xml:space="preserve"> </w:t>
      </w:r>
      <w:r>
        <w:rPr>
          <w:i/>
          <w:color w:val="7F7F7F"/>
          <w:sz w:val="16"/>
        </w:rPr>
        <w:t>logo</w:t>
      </w:r>
    </w:p>
    <w:p w14:paraId="500C447E" w14:textId="77777777" w:rsidR="00414D3B" w:rsidRDefault="00414D3B" w:rsidP="00414D3B">
      <w:pPr>
        <w:pStyle w:val="Corpotesto"/>
        <w:spacing w:before="90"/>
        <w:ind w:left="5582"/>
      </w:pPr>
    </w:p>
    <w:p w14:paraId="01AC7A1B" w14:textId="77777777" w:rsidR="00414D3B" w:rsidRDefault="00414D3B" w:rsidP="00414D3B">
      <w:pPr>
        <w:pStyle w:val="Corpotesto"/>
        <w:spacing w:before="90"/>
        <w:ind w:left="5582"/>
      </w:pPr>
      <w:r>
        <w:t>Spett.le</w:t>
      </w:r>
    </w:p>
    <w:p w14:paraId="50D5199A" w14:textId="77777777" w:rsidR="00414D3B" w:rsidRDefault="00414D3B" w:rsidP="00414D3B">
      <w:pPr>
        <w:pStyle w:val="Corpotesto"/>
        <w:ind w:left="5582" w:right="228"/>
      </w:pPr>
      <w:r>
        <w:t>Dipartimento per le politiche della famiglia</w:t>
      </w:r>
      <w:r>
        <w:rPr>
          <w:spacing w:val="-57"/>
        </w:rPr>
        <w:t xml:space="preserve"> </w:t>
      </w:r>
      <w:r>
        <w:t>Via Quattro Novembre,</w:t>
      </w:r>
      <w:r>
        <w:rPr>
          <w:spacing w:val="1"/>
        </w:rPr>
        <w:t xml:space="preserve"> </w:t>
      </w:r>
      <w:r>
        <w:t>144</w:t>
      </w:r>
    </w:p>
    <w:p w14:paraId="1A4400D7" w14:textId="77777777" w:rsidR="00414D3B" w:rsidRDefault="00414D3B" w:rsidP="00414D3B">
      <w:pPr>
        <w:pStyle w:val="Corpotesto"/>
        <w:spacing w:after="2"/>
        <w:ind w:left="5582"/>
      </w:pPr>
      <w:r>
        <w:t>00187 - Roma</w:t>
      </w:r>
    </w:p>
    <w:p w14:paraId="3DE1050F" w14:textId="77777777" w:rsidR="00414D3B" w:rsidRDefault="00414D3B" w:rsidP="00414D3B">
      <w:pPr>
        <w:pStyle w:val="Corpotesto"/>
        <w:spacing w:after="2"/>
        <w:ind w:left="5582"/>
        <w:rPr>
          <w:color w:val="0070C0"/>
          <w:lang w:eastAsia="it-IT"/>
        </w:rPr>
      </w:pPr>
      <w:r>
        <w:rPr>
          <w:color w:val="0070C0"/>
          <w:lang w:eastAsia="it-IT"/>
        </w:rPr>
        <w:t>progetti.genitori@pec.governo.it</w:t>
      </w:r>
    </w:p>
    <w:p w14:paraId="7C8BD8D4" w14:textId="77777777" w:rsidR="00414D3B" w:rsidRDefault="00414D3B" w:rsidP="00414D3B">
      <w:pPr>
        <w:pStyle w:val="Corpotesto"/>
        <w:spacing w:after="2"/>
        <w:ind w:left="5582"/>
      </w:pPr>
    </w:p>
    <w:p w14:paraId="1C0A28B1" w14:textId="6D494D91" w:rsidR="00414D3B" w:rsidRDefault="00000000" w:rsidP="00414D3B">
      <w:pPr>
        <w:ind w:left="5590"/>
        <w:rPr>
          <w:sz w:val="20"/>
        </w:rPr>
      </w:pPr>
      <w:r>
        <w:rPr>
          <w:i/>
          <w:noProof/>
          <w:sz w:val="20"/>
          <w:lang w:eastAsia="it-IT"/>
        </w:rPr>
        <w:pict w14:anchorId="3DB59173">
          <v:rect id="_x0000_s2181" style="position:absolute;left:0;text-align:left;margin-left:3.5pt;margin-top:11.55pt;width:496.5pt;height:105pt;z-index:487596544" fillcolor="#eeece1">
            <v:textbox style="mso-next-textbox:#_x0000_s2181">
              <w:txbxContent>
                <w:p w14:paraId="53794F63" w14:textId="415E7F3C" w:rsidR="00514D21" w:rsidRPr="003525D4" w:rsidRDefault="0059341D" w:rsidP="00514D21">
                  <w:pPr>
                    <w:spacing w:line="266" w:lineRule="exact"/>
                    <w:ind w:right="-235"/>
                    <w:rPr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Modulo di richiesta proroga delle attività relative al progetto </w:t>
                  </w:r>
                  <w:r w:rsidR="004101D3" w:rsidRPr="004101D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FE7775F" w14:textId="77777777" w:rsidR="00514D21" w:rsidRPr="00580572" w:rsidRDefault="00514D21" w:rsidP="00514D2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 wp14:anchorId="45890AF4" wp14:editId="35761805">
                        <wp:extent cx="6219825" cy="285750"/>
                        <wp:effectExtent l="19050" t="0" r="9525" b="0"/>
                        <wp:docPr id="1197366531" name="Immagine 1197366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DB6DFA" w14:textId="77777777" w:rsidR="00514D21" w:rsidRPr="00580572" w:rsidRDefault="00514D21" w:rsidP="00514D21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14:paraId="3351C0A5" w14:textId="2674EBB2" w:rsidR="00514D21" w:rsidRDefault="00514D21" w:rsidP="00414D3B">
                  <w:pPr>
                    <w:spacing w:line="276" w:lineRule="auto"/>
                    <w:jc w:val="both"/>
                  </w:pPr>
                  <w:r w:rsidRPr="003525D4">
                    <w:rPr>
                      <w:b/>
                      <w:sz w:val="24"/>
                      <w:szCs w:val="24"/>
                    </w:rPr>
                    <w:t>CUP</w:t>
                  </w:r>
                  <w:r w:rsidRPr="003525D4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 wp14:anchorId="0E844871" wp14:editId="03DBDB9D">
                        <wp:extent cx="1200150" cy="276225"/>
                        <wp:effectExtent l="19050" t="0" r="0" b="0"/>
                        <wp:docPr id="1095015760" name="Immagine 1095015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25D4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414D3B" w:rsidRPr="00414D3B">
                    <w:rPr>
                      <w:b/>
                      <w:sz w:val="24"/>
                      <w:szCs w:val="24"/>
                    </w:rPr>
                    <w:t>a valere sull’Avviso pubblico per il finanziamento di progetti di assistenza psicologica o psicosociologica a favore dei genitori che subiscono gravi disagi sociali e psicologici in conseguenza della morte del figlio del 30 dicembre 2021</w:t>
                  </w:r>
                </w:p>
              </w:txbxContent>
            </v:textbox>
          </v:rect>
        </w:pict>
      </w:r>
    </w:p>
    <w:p w14:paraId="43A4515D" w14:textId="77777777" w:rsidR="00414D3B" w:rsidRDefault="00414D3B" w:rsidP="00414D3B">
      <w:pPr>
        <w:ind w:left="5590"/>
        <w:rPr>
          <w:sz w:val="20"/>
        </w:rPr>
      </w:pPr>
    </w:p>
    <w:p w14:paraId="59FF8B1F" w14:textId="77777777" w:rsidR="00414D3B" w:rsidRDefault="00414D3B" w:rsidP="00414D3B">
      <w:pPr>
        <w:ind w:left="5590"/>
        <w:rPr>
          <w:sz w:val="20"/>
        </w:rPr>
      </w:pPr>
    </w:p>
    <w:p w14:paraId="73AF4E45" w14:textId="77777777" w:rsidR="00414D3B" w:rsidRDefault="00414D3B" w:rsidP="00414D3B">
      <w:pPr>
        <w:ind w:left="5590"/>
        <w:rPr>
          <w:sz w:val="20"/>
        </w:rPr>
      </w:pPr>
    </w:p>
    <w:p w14:paraId="3F89FCD1" w14:textId="77777777" w:rsidR="00414D3B" w:rsidRDefault="00414D3B" w:rsidP="00414D3B">
      <w:pPr>
        <w:ind w:left="5590"/>
        <w:rPr>
          <w:sz w:val="20"/>
        </w:rPr>
      </w:pPr>
    </w:p>
    <w:p w14:paraId="7E58AA4C" w14:textId="77777777" w:rsidR="00414D3B" w:rsidRDefault="00414D3B" w:rsidP="00414D3B">
      <w:pPr>
        <w:ind w:left="5590"/>
        <w:rPr>
          <w:sz w:val="20"/>
        </w:rPr>
      </w:pPr>
    </w:p>
    <w:p w14:paraId="162F5AA3" w14:textId="77777777" w:rsidR="00414D3B" w:rsidRDefault="00414D3B" w:rsidP="00414D3B">
      <w:pPr>
        <w:ind w:left="5590"/>
        <w:rPr>
          <w:sz w:val="20"/>
        </w:rPr>
      </w:pPr>
    </w:p>
    <w:p w14:paraId="220A21ED" w14:textId="77777777" w:rsidR="00414D3B" w:rsidRDefault="00414D3B" w:rsidP="00414D3B">
      <w:pPr>
        <w:ind w:left="5590"/>
        <w:rPr>
          <w:sz w:val="20"/>
        </w:rPr>
      </w:pPr>
    </w:p>
    <w:p w14:paraId="160EBF57" w14:textId="77777777" w:rsidR="00414D3B" w:rsidRDefault="00414D3B" w:rsidP="00414D3B">
      <w:pPr>
        <w:ind w:left="5590"/>
        <w:rPr>
          <w:sz w:val="20"/>
        </w:rPr>
      </w:pPr>
    </w:p>
    <w:p w14:paraId="0DC441AC" w14:textId="77777777" w:rsidR="00414D3B" w:rsidRDefault="00414D3B" w:rsidP="00414D3B">
      <w:pPr>
        <w:ind w:left="5590"/>
        <w:rPr>
          <w:sz w:val="20"/>
        </w:rPr>
      </w:pPr>
    </w:p>
    <w:bookmarkEnd w:id="0"/>
    <w:bookmarkEnd w:id="1"/>
    <w:bookmarkEnd w:id="2"/>
    <w:p w14:paraId="5DF4C006" w14:textId="77777777" w:rsidR="00414D3B" w:rsidRDefault="00414D3B" w:rsidP="00414D3B">
      <w:pPr>
        <w:tabs>
          <w:tab w:val="left" w:pos="284"/>
          <w:tab w:val="left" w:pos="567"/>
        </w:tabs>
        <w:spacing w:before="120" w:after="120"/>
        <w:ind w:right="118"/>
        <w:jc w:val="center"/>
        <w:rPr>
          <w:b/>
          <w:color w:val="000000"/>
          <w:u w:color="000000"/>
        </w:rPr>
      </w:pPr>
    </w:p>
    <w:p w14:paraId="11779E85" w14:textId="77777777" w:rsidR="00414D3B" w:rsidRPr="00414D3B" w:rsidRDefault="00414D3B" w:rsidP="00414D3B">
      <w:pPr>
        <w:spacing w:before="60" w:after="60" w:line="312" w:lineRule="auto"/>
        <w:jc w:val="both"/>
        <w:rPr>
          <w:sz w:val="24"/>
          <w:szCs w:val="24"/>
        </w:rPr>
      </w:pPr>
      <w:r w:rsidRPr="00414D3B">
        <w:rPr>
          <w:sz w:val="24"/>
          <w:szCs w:val="24"/>
        </w:rPr>
        <w:t>Il/La sottoscritto/a ______________________________________________________________________</w:t>
      </w:r>
    </w:p>
    <w:p w14:paraId="3508FCDB" w14:textId="77777777" w:rsidR="00414D3B" w:rsidRPr="00414D3B" w:rsidRDefault="00414D3B" w:rsidP="00414D3B">
      <w:pPr>
        <w:spacing w:before="60" w:after="60" w:line="312" w:lineRule="auto"/>
        <w:jc w:val="both"/>
        <w:rPr>
          <w:sz w:val="24"/>
          <w:szCs w:val="24"/>
        </w:rPr>
      </w:pPr>
      <w:r w:rsidRPr="00414D3B">
        <w:rPr>
          <w:sz w:val="24"/>
          <w:szCs w:val="24"/>
        </w:rPr>
        <w:t xml:space="preserve"> nato/a ______________________ il ______________    residente in______________________________</w:t>
      </w:r>
    </w:p>
    <w:p w14:paraId="34D91B4D" w14:textId="77777777" w:rsidR="00414D3B" w:rsidRPr="00414D3B" w:rsidRDefault="00414D3B" w:rsidP="00414D3B">
      <w:pPr>
        <w:spacing w:before="60" w:after="60" w:line="312" w:lineRule="auto"/>
        <w:jc w:val="both"/>
        <w:rPr>
          <w:sz w:val="24"/>
          <w:szCs w:val="24"/>
        </w:rPr>
      </w:pPr>
      <w:r w:rsidRPr="00414D3B">
        <w:rPr>
          <w:sz w:val="24"/>
          <w:szCs w:val="24"/>
        </w:rPr>
        <w:t xml:space="preserve">(via/piazza) ______________________________________________ n. _______ CAP _______________ </w:t>
      </w:r>
    </w:p>
    <w:p w14:paraId="07F9263A" w14:textId="77777777" w:rsidR="00414D3B" w:rsidRPr="00414D3B" w:rsidRDefault="00414D3B" w:rsidP="00414D3B">
      <w:pPr>
        <w:spacing w:before="60" w:after="60" w:line="312" w:lineRule="auto"/>
        <w:jc w:val="both"/>
        <w:rPr>
          <w:sz w:val="24"/>
          <w:szCs w:val="24"/>
        </w:rPr>
      </w:pPr>
      <w:r w:rsidRPr="00414D3B">
        <w:rPr>
          <w:sz w:val="24"/>
          <w:szCs w:val="24"/>
        </w:rPr>
        <w:t xml:space="preserve">C.F.__________________________________ in qualità di legale rappresentante del Soggetto proponente </w:t>
      </w:r>
    </w:p>
    <w:p w14:paraId="7C3C3CF5" w14:textId="77777777" w:rsidR="00414D3B" w:rsidRPr="00414D3B" w:rsidRDefault="00414D3B" w:rsidP="00414D3B">
      <w:pPr>
        <w:spacing w:before="60" w:after="60" w:line="312" w:lineRule="auto"/>
        <w:jc w:val="both"/>
        <w:rPr>
          <w:sz w:val="24"/>
          <w:szCs w:val="24"/>
        </w:rPr>
      </w:pPr>
      <w:r w:rsidRPr="00414D3B">
        <w:rPr>
          <w:sz w:val="24"/>
          <w:szCs w:val="24"/>
        </w:rPr>
        <w:t>denominato _____________________________________, C.F._________________________________ beneficiario del finanziamento a valere sull’Avviso pubblico per il finanziamento di progetti di assistenza psicologica o psicosociologica a favore dei genitori che subiscono gravi disagi sociali e psicologici in conseguenza della morte del figlio, per il progetto di cui all’oggetto dal titolo_________________________________________________________________________________</w:t>
      </w:r>
    </w:p>
    <w:p w14:paraId="0A0586D2" w14:textId="2D1B9A91" w:rsidR="00414D3B" w:rsidRDefault="00414D3B" w:rsidP="00414D3B">
      <w:pPr>
        <w:pStyle w:val="Corpotesto"/>
        <w:rPr>
          <w:b w:val="0"/>
        </w:rPr>
      </w:pPr>
      <w:r>
        <w:rPr>
          <w:b w:val="0"/>
        </w:rPr>
        <w:t>c</w:t>
      </w:r>
      <w:r w:rsidRPr="0059341D">
        <w:rPr>
          <w:b w:val="0"/>
        </w:rPr>
        <w:t xml:space="preserve">he, secondo quanto indicato nel Modulo A, ha avuto inizio il </w:t>
      </w:r>
      <w:r>
        <w:rPr>
          <w:b w:val="0"/>
        </w:rPr>
        <w:t xml:space="preserve">___________ </w:t>
      </w:r>
      <w:r w:rsidRPr="0059341D">
        <w:rPr>
          <w:b w:val="0"/>
        </w:rPr>
        <w:t>e terminerà il</w:t>
      </w:r>
      <w:r>
        <w:rPr>
          <w:b w:val="0"/>
        </w:rPr>
        <w:t xml:space="preserve"> </w:t>
      </w:r>
      <w:r w:rsidRPr="0059341D">
        <w:rPr>
          <w:b w:val="0"/>
        </w:rPr>
        <w:t xml:space="preserve"> </w:t>
      </w:r>
      <w:r>
        <w:rPr>
          <w:b w:val="0"/>
        </w:rPr>
        <w:t>____________</w:t>
      </w:r>
    </w:p>
    <w:p w14:paraId="1111D439" w14:textId="17057C2D" w:rsidR="00414D3B" w:rsidRPr="0059341D" w:rsidRDefault="00414D3B" w:rsidP="00414D3B">
      <w:pPr>
        <w:pStyle w:val="Corpotesto"/>
        <w:ind w:left="167"/>
        <w:rPr>
          <w:b w:val="0"/>
        </w:rPr>
      </w:pPr>
    </w:p>
    <w:p w14:paraId="56246D7F" w14:textId="77777777" w:rsidR="00414D3B" w:rsidRPr="0059341D" w:rsidRDefault="00414D3B" w:rsidP="00414D3B">
      <w:pPr>
        <w:pStyle w:val="Titolo1"/>
        <w:ind w:left="167"/>
        <w:rPr>
          <w:rFonts w:ascii="Times New Roman" w:hAnsi="Times New Roman" w:cs="Times New Roman"/>
        </w:rPr>
      </w:pPr>
      <w:r w:rsidRPr="0059341D">
        <w:rPr>
          <w:rFonts w:ascii="Times New Roman" w:hAnsi="Times New Roman" w:cs="Times New Roman"/>
        </w:rPr>
        <w:t>CHIEDE</w:t>
      </w:r>
    </w:p>
    <w:p w14:paraId="4E899247" w14:textId="77777777" w:rsidR="00414D3B" w:rsidRDefault="00414D3B" w:rsidP="00414D3B">
      <w:pPr>
        <w:pStyle w:val="Titolo1"/>
        <w:ind w:left="3527" w:right="3465"/>
        <w:rPr>
          <w:rFonts w:ascii="Times New Roman" w:hAnsi="Times New Roman" w:cs="Times New Roman"/>
        </w:rPr>
      </w:pPr>
    </w:p>
    <w:p w14:paraId="5CB3618B" w14:textId="0B6B110B" w:rsidR="00414D3B" w:rsidRPr="0059341D" w:rsidRDefault="00414D3B" w:rsidP="00414D3B">
      <w:pPr>
        <w:spacing w:before="60" w:after="60" w:line="312" w:lineRule="auto"/>
        <w:ind w:left="167"/>
        <w:jc w:val="both"/>
        <w:rPr>
          <w:b/>
        </w:rPr>
      </w:pPr>
      <w:r w:rsidRPr="0059341D">
        <w:rPr>
          <w:bCs/>
          <w:sz w:val="24"/>
          <w:szCs w:val="24"/>
        </w:rPr>
        <w:t>La proroga delle attività progettuali, ai sensi del paragrafo 13.6 dell’Avviso, per un periodo complessivo di gg. ____________, con conclusione delle attività progettuali prevista entro e n</w:t>
      </w:r>
      <w:r>
        <w:rPr>
          <w:bCs/>
          <w:sz w:val="24"/>
          <w:szCs w:val="24"/>
        </w:rPr>
        <w:t>on oltre il ___________________.</w:t>
      </w:r>
    </w:p>
    <w:p w14:paraId="0D19AE5B" w14:textId="67E85924" w:rsidR="00414D3B" w:rsidRPr="005355D4" w:rsidRDefault="00414D3B" w:rsidP="00414D3B">
      <w:pPr>
        <w:spacing w:before="60" w:after="60" w:line="312" w:lineRule="auto"/>
        <w:ind w:left="167"/>
        <w:jc w:val="both"/>
        <w:rPr>
          <w:bCs/>
          <w:sz w:val="24"/>
          <w:szCs w:val="24"/>
        </w:rPr>
      </w:pPr>
      <w:r w:rsidRPr="005355D4">
        <w:rPr>
          <w:bCs/>
          <w:sz w:val="24"/>
          <w:szCs w:val="24"/>
        </w:rPr>
        <w:t xml:space="preserve">Si specifica che tale richiesta di proroga non altera le impostazioni e le finalità del progetto approvato, e in ogni caso non comporta ulteriori oneri aggiuntivi per il Dipartimento. </w:t>
      </w:r>
    </w:p>
    <w:p w14:paraId="2D429AB2" w14:textId="60B2A159" w:rsidR="00414D3B" w:rsidRPr="0059341D" w:rsidRDefault="00414D3B" w:rsidP="00414D3B">
      <w:pPr>
        <w:tabs>
          <w:tab w:val="left" w:pos="183"/>
        </w:tabs>
        <w:spacing w:before="60" w:after="60" w:line="312" w:lineRule="auto"/>
        <w:ind w:left="167"/>
        <w:jc w:val="both"/>
        <w:rPr>
          <w:bCs/>
          <w:sz w:val="24"/>
          <w:szCs w:val="24"/>
        </w:rPr>
      </w:pPr>
      <w:r w:rsidRPr="005355D4">
        <w:rPr>
          <w:bCs/>
          <w:sz w:val="24"/>
          <w:szCs w:val="24"/>
        </w:rPr>
        <w:t>Il sottoscritto provvederà a verificare che l’apposita fideiussione emessa a garanzia dell’eventuale 40% del finanziamento concesso e la polizza di assicurazione (stipulata dal soggetto Beneficiario per la responsabilità civile verso terzi, esonerando l’Amministrazione da qualsiasi responsabilità), abbiano validità per l’intera durata del progetto, comprensiva della proroga.</w:t>
      </w:r>
    </w:p>
    <w:p w14:paraId="6F357CFF" w14:textId="77777777" w:rsidR="00414D3B" w:rsidRDefault="00414D3B" w:rsidP="00414D3B">
      <w:pPr>
        <w:jc w:val="both"/>
        <w:rPr>
          <w:b/>
          <w:bCs/>
        </w:rPr>
      </w:pPr>
    </w:p>
    <w:p w14:paraId="720936C6" w14:textId="44ABAD72" w:rsidR="00414D3B" w:rsidRPr="00414D3B" w:rsidRDefault="00414D3B" w:rsidP="00414D3B">
      <w:pPr>
        <w:ind w:left="167"/>
        <w:jc w:val="both"/>
        <w:rPr>
          <w:rStyle w:val="Numeropagina"/>
          <w:b/>
          <w:bCs/>
          <w:sz w:val="24"/>
          <w:szCs w:val="24"/>
        </w:rPr>
      </w:pPr>
      <w:r w:rsidRPr="00414D3B">
        <w:rPr>
          <w:rStyle w:val="Numeropagina"/>
          <w:b/>
          <w:bCs/>
          <w:sz w:val="24"/>
          <w:szCs w:val="24"/>
        </w:rPr>
        <w:t>Descrivere analiticamente la motivazione della proroga richiesta:</w:t>
      </w:r>
    </w:p>
    <w:p w14:paraId="668738BF" w14:textId="77777777" w:rsidR="00414D3B" w:rsidRDefault="00000000" w:rsidP="00414D3B">
      <w:pPr>
        <w:ind w:left="70" w:hanging="70"/>
        <w:jc w:val="both"/>
        <w:rPr>
          <w:rStyle w:val="Numeropagina"/>
          <w:b/>
          <w:bCs/>
        </w:rPr>
      </w:pPr>
      <w:r>
        <w:rPr>
          <w:b/>
          <w:bCs/>
          <w:noProof/>
          <w:lang w:eastAsia="it-IT"/>
        </w:rPr>
        <w:pict w14:anchorId="45C74DEE">
          <v:rect id="_x0000_s2196" style="position:absolute;left:0;text-align:left;margin-left:9.15pt;margin-top:2.75pt;width:492.5pt;height:368pt;z-index:487602688"/>
        </w:pict>
      </w:r>
    </w:p>
    <w:p w14:paraId="6C98EA19" w14:textId="77777777" w:rsidR="00414D3B" w:rsidRDefault="00414D3B" w:rsidP="00414D3B">
      <w:pPr>
        <w:jc w:val="both"/>
        <w:outlineLvl w:val="0"/>
        <w:rPr>
          <w:rStyle w:val="Numeropagina"/>
          <w:sz w:val="20"/>
          <w:szCs w:val="20"/>
        </w:rPr>
      </w:pPr>
    </w:p>
    <w:p w14:paraId="4159C4CE" w14:textId="77777777" w:rsidR="00414D3B" w:rsidRDefault="00414D3B" w:rsidP="00414D3B">
      <w:pPr>
        <w:ind w:left="4956" w:firstLine="264"/>
        <w:outlineLvl w:val="0"/>
        <w:rPr>
          <w:rStyle w:val="Numeropagina"/>
          <w:sz w:val="20"/>
          <w:szCs w:val="20"/>
        </w:rPr>
      </w:pPr>
    </w:p>
    <w:p w14:paraId="2BDFF944" w14:textId="77777777" w:rsidR="00414D3B" w:rsidRDefault="00414D3B" w:rsidP="00414D3B">
      <w:pPr>
        <w:ind w:left="4956" w:firstLine="264"/>
        <w:outlineLvl w:val="0"/>
        <w:rPr>
          <w:rStyle w:val="Numeropagina"/>
          <w:sz w:val="20"/>
          <w:szCs w:val="20"/>
        </w:rPr>
      </w:pPr>
    </w:p>
    <w:p w14:paraId="4A6A64CB" w14:textId="77777777" w:rsidR="00414D3B" w:rsidRDefault="00414D3B" w:rsidP="00414D3B">
      <w:pPr>
        <w:ind w:left="4956" w:firstLine="264"/>
        <w:outlineLvl w:val="0"/>
        <w:rPr>
          <w:rStyle w:val="Numeropagina"/>
          <w:sz w:val="20"/>
          <w:szCs w:val="20"/>
        </w:rPr>
      </w:pPr>
    </w:p>
    <w:p w14:paraId="6EA99756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7B1FA50A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080B78EE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3B2B0586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7C7FAEF5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4967DF92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30F8B38A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500C8442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0B3AAAA0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64B07D03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61B8C177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07E2E938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2719CDE8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23FCF87A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3AD526D4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1E3F69EF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01CFC447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1AA99217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76563BF8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6547921A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05BCD6C6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38882FEA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5BA2F082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14F19687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132870B8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1178F4C0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68521C2D" w14:textId="77777777" w:rsidR="00414D3B" w:rsidRDefault="00414D3B" w:rsidP="00414D3B">
      <w:pPr>
        <w:ind w:left="284" w:hanging="142"/>
        <w:outlineLvl w:val="0"/>
        <w:rPr>
          <w:rStyle w:val="Numeropagina"/>
        </w:rPr>
      </w:pPr>
    </w:p>
    <w:p w14:paraId="2BA78A1A" w14:textId="32716EA1" w:rsidR="00414D3B" w:rsidRPr="00414D3B" w:rsidRDefault="00CE6B39" w:rsidP="00CE6B39">
      <w:pPr>
        <w:spacing w:after="120"/>
        <w:ind w:left="5652" w:firstLine="720"/>
        <w:rPr>
          <w:rStyle w:val="Nessuno"/>
          <w:sz w:val="24"/>
          <w:szCs w:val="24"/>
        </w:rPr>
      </w:pPr>
      <w:bookmarkStart w:id="3" w:name="_Hlk143670354"/>
      <w:r>
        <w:rPr>
          <w:rStyle w:val="Nessuno"/>
          <w:sz w:val="24"/>
          <w:szCs w:val="24"/>
        </w:rPr>
        <w:t xml:space="preserve">    </w:t>
      </w:r>
      <w:r w:rsidR="00414D3B" w:rsidRPr="00414D3B">
        <w:rPr>
          <w:rStyle w:val="Nessuno"/>
          <w:sz w:val="24"/>
          <w:szCs w:val="24"/>
        </w:rPr>
        <w:t xml:space="preserve">Il/la </w:t>
      </w:r>
      <w:bookmarkEnd w:id="3"/>
      <w:r w:rsidR="00414D3B" w:rsidRPr="00414D3B">
        <w:rPr>
          <w:rStyle w:val="Nessuno"/>
          <w:sz w:val="24"/>
          <w:szCs w:val="24"/>
        </w:rPr>
        <w:t>legale rappresentante</w:t>
      </w:r>
    </w:p>
    <w:p w14:paraId="5569D4EC" w14:textId="6443C934" w:rsidR="00414D3B" w:rsidRPr="00414D3B" w:rsidRDefault="00414D3B" w:rsidP="00414D3B">
      <w:pPr>
        <w:spacing w:after="120"/>
        <w:ind w:left="6372" w:firstLine="708"/>
        <w:rPr>
          <w:sz w:val="24"/>
          <w:szCs w:val="24"/>
        </w:rPr>
      </w:pPr>
      <w:r w:rsidRPr="00414D3B">
        <w:rPr>
          <w:rStyle w:val="Nessuno"/>
          <w:sz w:val="24"/>
          <w:szCs w:val="24"/>
        </w:rPr>
        <w:t>(firma digitale)</w:t>
      </w:r>
    </w:p>
    <w:p w14:paraId="67D432C1" w14:textId="77777777" w:rsidR="00580572" w:rsidRDefault="00580572">
      <w:pPr>
        <w:rPr>
          <w:i/>
          <w:sz w:val="20"/>
        </w:rPr>
      </w:pPr>
    </w:p>
    <w:p w14:paraId="52ABF81E" w14:textId="77777777" w:rsidR="00EC1073" w:rsidRDefault="00EC1073">
      <w:pPr>
        <w:rPr>
          <w:i/>
          <w:sz w:val="20"/>
        </w:rPr>
      </w:pPr>
    </w:p>
    <w:p w14:paraId="2A5A8738" w14:textId="77777777" w:rsidR="00580572" w:rsidRDefault="00580572">
      <w:pPr>
        <w:rPr>
          <w:i/>
          <w:sz w:val="20"/>
        </w:rPr>
      </w:pPr>
    </w:p>
    <w:p w14:paraId="6E022D88" w14:textId="77777777" w:rsidR="00580572" w:rsidRDefault="00580572">
      <w:pPr>
        <w:rPr>
          <w:i/>
          <w:sz w:val="20"/>
        </w:rPr>
      </w:pPr>
    </w:p>
    <w:p w14:paraId="6499B177" w14:textId="77777777" w:rsidR="00EC1073" w:rsidRDefault="00EC1073">
      <w:pPr>
        <w:spacing w:before="1"/>
        <w:rPr>
          <w:i/>
          <w:sz w:val="29"/>
        </w:rPr>
      </w:pPr>
    </w:p>
    <w:p w14:paraId="315FFEAC" w14:textId="77777777" w:rsidR="00C614AB" w:rsidRDefault="00C614AB" w:rsidP="00514D21">
      <w:pPr>
        <w:tabs>
          <w:tab w:val="left" w:pos="284"/>
        </w:tabs>
        <w:ind w:left="567"/>
        <w:rPr>
          <w:sz w:val="24"/>
          <w:szCs w:val="24"/>
        </w:rPr>
      </w:pPr>
    </w:p>
    <w:sectPr w:rsidR="00C614AB" w:rsidSect="003A4146">
      <w:footerReference w:type="even" r:id="rId8"/>
      <w:footerReference w:type="default" r:id="rId9"/>
      <w:pgSz w:w="11910" w:h="16840"/>
      <w:pgMar w:top="851" w:right="720" w:bottom="960" w:left="9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B10A" w14:textId="77777777" w:rsidR="007D40DA" w:rsidRDefault="007D40DA" w:rsidP="00EC1073">
      <w:r>
        <w:separator/>
      </w:r>
    </w:p>
  </w:endnote>
  <w:endnote w:type="continuationSeparator" w:id="0">
    <w:p w14:paraId="2CB89168" w14:textId="77777777" w:rsidR="007D40DA" w:rsidRDefault="007D40DA" w:rsidP="00EC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4A8" w14:textId="77777777" w:rsidR="00754CC0" w:rsidRDefault="00A20D9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7ED6" w14:textId="77777777" w:rsidR="00EC1073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pict w14:anchorId="078489C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7" type="#_x0000_t202" style="position:absolute;margin-left:55.8pt;margin-top:801.7pt;width:53.7pt;height:15.3pt;z-index:-15889920;visibility:visible;mso-position-horizontal-relative:page;mso-position-vertical-relative:page" filled="f" stroked="f">
          <v:path arrowok="t"/>
          <v:textbox inset="0,0,0,0">
            <w:txbxContent>
              <w:p w14:paraId="2484D13B" w14:textId="77777777" w:rsidR="00EC1073" w:rsidRDefault="00EC1073">
                <w:pPr>
                  <w:pStyle w:val="Corpotesto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2A6C8FD">
        <v:shape id="Text Box 1" o:spid="_x0000_s1038" type="#_x0000_t202" style="position:absolute;margin-left:539.7pt;margin-top:792.3pt;width:12pt;height:15.3pt;z-index:-15889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" filled="f" stroked="f">
          <v:path arrowok="t"/>
          <v:textbox inset="0,0,0,0">
            <w:txbxContent>
              <w:p w14:paraId="50EE1678" w14:textId="77777777" w:rsidR="00EC1073" w:rsidRDefault="00D57B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B225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341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B4AE" w14:textId="77777777" w:rsidR="007D40DA" w:rsidRDefault="007D40DA" w:rsidP="00EC1073">
      <w:r>
        <w:separator/>
      </w:r>
    </w:p>
  </w:footnote>
  <w:footnote w:type="continuationSeparator" w:id="0">
    <w:p w14:paraId="56610C17" w14:textId="77777777" w:rsidR="007D40DA" w:rsidRDefault="007D40DA" w:rsidP="00EC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2F"/>
    <w:multiLevelType w:val="hybridMultilevel"/>
    <w:tmpl w:val="5CFA7386"/>
    <w:styleLink w:val="Stileimportato2"/>
    <w:lvl w:ilvl="0" w:tplc="3ABCB864">
      <w:start w:val="1"/>
      <w:numFmt w:val="bullet"/>
      <w:lvlText w:val="▪"/>
      <w:lvlJc w:val="left"/>
      <w:pPr>
        <w:tabs>
          <w:tab w:val="left" w:pos="9132"/>
        </w:tabs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C02D0">
      <w:start w:val="1"/>
      <w:numFmt w:val="bullet"/>
      <w:lvlText w:val="□"/>
      <w:lvlJc w:val="left"/>
      <w:pPr>
        <w:tabs>
          <w:tab w:val="left" w:pos="9132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509A0A">
      <w:start w:val="1"/>
      <w:numFmt w:val="bullet"/>
      <w:lvlText w:val="▪"/>
      <w:lvlJc w:val="left"/>
      <w:pPr>
        <w:tabs>
          <w:tab w:val="left" w:pos="9132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9833CC">
      <w:start w:val="1"/>
      <w:numFmt w:val="bullet"/>
      <w:lvlText w:val="•"/>
      <w:lvlJc w:val="left"/>
      <w:pPr>
        <w:tabs>
          <w:tab w:val="left" w:pos="9132"/>
        </w:tabs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3E6A4C">
      <w:start w:val="1"/>
      <w:numFmt w:val="bullet"/>
      <w:lvlText w:val="□"/>
      <w:lvlJc w:val="left"/>
      <w:pPr>
        <w:tabs>
          <w:tab w:val="left" w:pos="9132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448AA">
      <w:start w:val="1"/>
      <w:numFmt w:val="bullet"/>
      <w:lvlText w:val="▪"/>
      <w:lvlJc w:val="left"/>
      <w:pPr>
        <w:tabs>
          <w:tab w:val="left" w:pos="9132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A41E98">
      <w:start w:val="1"/>
      <w:numFmt w:val="bullet"/>
      <w:lvlText w:val="•"/>
      <w:lvlJc w:val="left"/>
      <w:pPr>
        <w:tabs>
          <w:tab w:val="left" w:pos="9132"/>
        </w:tabs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A2D80">
      <w:start w:val="1"/>
      <w:numFmt w:val="bullet"/>
      <w:lvlText w:val="□"/>
      <w:lvlJc w:val="left"/>
      <w:pPr>
        <w:tabs>
          <w:tab w:val="left" w:pos="9132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CA64F6">
      <w:start w:val="1"/>
      <w:numFmt w:val="bullet"/>
      <w:lvlText w:val="▪"/>
      <w:lvlJc w:val="left"/>
      <w:pPr>
        <w:tabs>
          <w:tab w:val="left" w:pos="9132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CC3FB7"/>
    <w:multiLevelType w:val="hybridMultilevel"/>
    <w:tmpl w:val="4064B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C66"/>
    <w:multiLevelType w:val="hybridMultilevel"/>
    <w:tmpl w:val="30548810"/>
    <w:lvl w:ilvl="0" w:tplc="0410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251676DB"/>
    <w:multiLevelType w:val="hybridMultilevel"/>
    <w:tmpl w:val="0FD0E44E"/>
    <w:lvl w:ilvl="0" w:tplc="6D98CBAA">
      <w:start w:val="1"/>
      <w:numFmt w:val="bullet"/>
      <w:lvlText w:val=""/>
      <w:lvlJc w:val="left"/>
      <w:pPr>
        <w:tabs>
          <w:tab w:val="num" w:pos="680"/>
        </w:tabs>
        <w:ind w:left="680" w:hanging="62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432A"/>
    <w:multiLevelType w:val="hybridMultilevel"/>
    <w:tmpl w:val="5CFA7386"/>
    <w:numStyleLink w:val="Stileimportato2"/>
  </w:abstractNum>
  <w:abstractNum w:abstractNumId="5" w15:restartNumberingAfterBreak="0">
    <w:nsid w:val="28A502A7"/>
    <w:multiLevelType w:val="hybridMultilevel"/>
    <w:tmpl w:val="D306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4E6F"/>
    <w:multiLevelType w:val="hybridMultilevel"/>
    <w:tmpl w:val="5E346820"/>
    <w:lvl w:ilvl="0" w:tplc="1C2C3DFE">
      <w:numFmt w:val="bullet"/>
      <w:lvlText w:val=""/>
      <w:lvlJc w:val="left"/>
      <w:pPr>
        <w:ind w:left="678" w:hanging="34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844F54">
      <w:numFmt w:val="bullet"/>
      <w:lvlText w:val="•"/>
      <w:lvlJc w:val="left"/>
      <w:pPr>
        <w:ind w:left="1102" w:hanging="340"/>
      </w:pPr>
      <w:rPr>
        <w:rFonts w:hint="default"/>
        <w:lang w:val="it-IT" w:eastAsia="en-US" w:bidi="ar-SA"/>
      </w:rPr>
    </w:lvl>
    <w:lvl w:ilvl="2" w:tplc="B63A853E">
      <w:numFmt w:val="bullet"/>
      <w:lvlText w:val="•"/>
      <w:lvlJc w:val="left"/>
      <w:pPr>
        <w:ind w:left="1524" w:hanging="340"/>
      </w:pPr>
      <w:rPr>
        <w:rFonts w:hint="default"/>
        <w:lang w:val="it-IT" w:eastAsia="en-US" w:bidi="ar-SA"/>
      </w:rPr>
    </w:lvl>
    <w:lvl w:ilvl="3" w:tplc="16A2B9CC">
      <w:numFmt w:val="bullet"/>
      <w:lvlText w:val="•"/>
      <w:lvlJc w:val="left"/>
      <w:pPr>
        <w:ind w:left="1946" w:hanging="340"/>
      </w:pPr>
      <w:rPr>
        <w:rFonts w:hint="default"/>
        <w:lang w:val="it-IT" w:eastAsia="en-US" w:bidi="ar-SA"/>
      </w:rPr>
    </w:lvl>
    <w:lvl w:ilvl="4" w:tplc="522CC1EA">
      <w:numFmt w:val="bullet"/>
      <w:lvlText w:val="•"/>
      <w:lvlJc w:val="left"/>
      <w:pPr>
        <w:ind w:left="2368" w:hanging="340"/>
      </w:pPr>
      <w:rPr>
        <w:rFonts w:hint="default"/>
        <w:lang w:val="it-IT" w:eastAsia="en-US" w:bidi="ar-SA"/>
      </w:rPr>
    </w:lvl>
    <w:lvl w:ilvl="5" w:tplc="A5260C5E">
      <w:numFmt w:val="bullet"/>
      <w:lvlText w:val="•"/>
      <w:lvlJc w:val="left"/>
      <w:pPr>
        <w:ind w:left="2790" w:hanging="340"/>
      </w:pPr>
      <w:rPr>
        <w:rFonts w:hint="default"/>
        <w:lang w:val="it-IT" w:eastAsia="en-US" w:bidi="ar-SA"/>
      </w:rPr>
    </w:lvl>
    <w:lvl w:ilvl="6" w:tplc="DB946BD8">
      <w:numFmt w:val="bullet"/>
      <w:lvlText w:val="•"/>
      <w:lvlJc w:val="left"/>
      <w:pPr>
        <w:ind w:left="3212" w:hanging="340"/>
      </w:pPr>
      <w:rPr>
        <w:rFonts w:hint="default"/>
        <w:lang w:val="it-IT" w:eastAsia="en-US" w:bidi="ar-SA"/>
      </w:rPr>
    </w:lvl>
    <w:lvl w:ilvl="7" w:tplc="BE88E1BA">
      <w:numFmt w:val="bullet"/>
      <w:lvlText w:val="•"/>
      <w:lvlJc w:val="left"/>
      <w:pPr>
        <w:ind w:left="3634" w:hanging="340"/>
      </w:pPr>
      <w:rPr>
        <w:rFonts w:hint="default"/>
        <w:lang w:val="it-IT" w:eastAsia="en-US" w:bidi="ar-SA"/>
      </w:rPr>
    </w:lvl>
    <w:lvl w:ilvl="8" w:tplc="517EAAC2">
      <w:numFmt w:val="bullet"/>
      <w:lvlText w:val="•"/>
      <w:lvlJc w:val="left"/>
      <w:pPr>
        <w:ind w:left="4056" w:hanging="340"/>
      </w:pPr>
      <w:rPr>
        <w:rFonts w:hint="default"/>
        <w:lang w:val="it-IT" w:eastAsia="en-US" w:bidi="ar-SA"/>
      </w:rPr>
    </w:lvl>
  </w:abstractNum>
  <w:abstractNum w:abstractNumId="7" w15:restartNumberingAfterBreak="0">
    <w:nsid w:val="69A40D3E"/>
    <w:multiLevelType w:val="hybridMultilevel"/>
    <w:tmpl w:val="875E89BC"/>
    <w:lvl w:ilvl="0" w:tplc="6C2EB1A0">
      <w:numFmt w:val="bullet"/>
      <w:lvlText w:val=""/>
      <w:lvlJc w:val="left"/>
      <w:pPr>
        <w:ind w:left="216" w:hanging="72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CC683D32">
      <w:numFmt w:val="bullet"/>
      <w:lvlText w:val="•"/>
      <w:lvlJc w:val="left"/>
      <w:pPr>
        <w:ind w:left="1206" w:hanging="720"/>
      </w:pPr>
      <w:rPr>
        <w:rFonts w:hint="default"/>
        <w:lang w:val="it-IT" w:eastAsia="it-IT" w:bidi="it-IT"/>
      </w:rPr>
    </w:lvl>
    <w:lvl w:ilvl="2" w:tplc="0BC4C9D8">
      <w:numFmt w:val="bullet"/>
      <w:lvlText w:val="•"/>
      <w:lvlJc w:val="left"/>
      <w:pPr>
        <w:ind w:left="2192" w:hanging="720"/>
      </w:pPr>
      <w:rPr>
        <w:rFonts w:hint="default"/>
        <w:lang w:val="it-IT" w:eastAsia="it-IT" w:bidi="it-IT"/>
      </w:rPr>
    </w:lvl>
    <w:lvl w:ilvl="3" w:tplc="DF52F9A0">
      <w:numFmt w:val="bullet"/>
      <w:lvlText w:val="•"/>
      <w:lvlJc w:val="left"/>
      <w:pPr>
        <w:ind w:left="3178" w:hanging="720"/>
      </w:pPr>
      <w:rPr>
        <w:rFonts w:hint="default"/>
        <w:lang w:val="it-IT" w:eastAsia="it-IT" w:bidi="it-IT"/>
      </w:rPr>
    </w:lvl>
    <w:lvl w:ilvl="4" w:tplc="225209A0">
      <w:numFmt w:val="bullet"/>
      <w:lvlText w:val="•"/>
      <w:lvlJc w:val="left"/>
      <w:pPr>
        <w:ind w:left="4164" w:hanging="720"/>
      </w:pPr>
      <w:rPr>
        <w:rFonts w:hint="default"/>
        <w:lang w:val="it-IT" w:eastAsia="it-IT" w:bidi="it-IT"/>
      </w:rPr>
    </w:lvl>
    <w:lvl w:ilvl="5" w:tplc="BA701516">
      <w:numFmt w:val="bullet"/>
      <w:lvlText w:val="•"/>
      <w:lvlJc w:val="left"/>
      <w:pPr>
        <w:ind w:left="5150" w:hanging="720"/>
      </w:pPr>
      <w:rPr>
        <w:rFonts w:hint="default"/>
        <w:lang w:val="it-IT" w:eastAsia="it-IT" w:bidi="it-IT"/>
      </w:rPr>
    </w:lvl>
    <w:lvl w:ilvl="6" w:tplc="3014D0CA">
      <w:numFmt w:val="bullet"/>
      <w:lvlText w:val="•"/>
      <w:lvlJc w:val="left"/>
      <w:pPr>
        <w:ind w:left="6136" w:hanging="720"/>
      </w:pPr>
      <w:rPr>
        <w:rFonts w:hint="default"/>
        <w:lang w:val="it-IT" w:eastAsia="it-IT" w:bidi="it-IT"/>
      </w:rPr>
    </w:lvl>
    <w:lvl w:ilvl="7" w:tplc="510CB990">
      <w:numFmt w:val="bullet"/>
      <w:lvlText w:val="•"/>
      <w:lvlJc w:val="left"/>
      <w:pPr>
        <w:ind w:left="7122" w:hanging="720"/>
      </w:pPr>
      <w:rPr>
        <w:rFonts w:hint="default"/>
        <w:lang w:val="it-IT" w:eastAsia="it-IT" w:bidi="it-IT"/>
      </w:rPr>
    </w:lvl>
    <w:lvl w:ilvl="8" w:tplc="63CC0EEC">
      <w:numFmt w:val="bullet"/>
      <w:lvlText w:val="•"/>
      <w:lvlJc w:val="left"/>
      <w:pPr>
        <w:ind w:left="8108" w:hanging="720"/>
      </w:pPr>
      <w:rPr>
        <w:rFonts w:hint="default"/>
        <w:lang w:val="it-IT" w:eastAsia="it-IT" w:bidi="it-IT"/>
      </w:rPr>
    </w:lvl>
  </w:abstractNum>
  <w:num w:numId="1" w16cid:durableId="1547907917">
    <w:abstractNumId w:val="6"/>
  </w:num>
  <w:num w:numId="2" w16cid:durableId="131680266">
    <w:abstractNumId w:val="5"/>
  </w:num>
  <w:num w:numId="3" w16cid:durableId="635139032">
    <w:abstractNumId w:val="7"/>
  </w:num>
  <w:num w:numId="4" w16cid:durableId="980840459">
    <w:abstractNumId w:val="2"/>
  </w:num>
  <w:num w:numId="5" w16cid:durableId="191696838">
    <w:abstractNumId w:val="1"/>
  </w:num>
  <w:num w:numId="6" w16cid:durableId="91514924">
    <w:abstractNumId w:val="0"/>
  </w:num>
  <w:num w:numId="7" w16cid:durableId="1796677271">
    <w:abstractNumId w:val="4"/>
  </w:num>
  <w:num w:numId="8" w16cid:durableId="928806150">
    <w:abstractNumId w:val="4"/>
    <w:lvlOverride w:ilvl="0">
      <w:lvl w:ilvl="0" w:tplc="8F58A2D8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4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05D08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11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E818C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18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6EC570">
        <w:start w:val="1"/>
        <w:numFmt w:val="bullet"/>
        <w:lvlText w:val="•"/>
        <w:lvlJc w:val="left"/>
        <w:pPr>
          <w:tabs>
            <w:tab w:val="left" w:pos="426"/>
            <w:tab w:val="left" w:pos="9132"/>
          </w:tabs>
          <w:ind w:left="25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B80D88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330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A4FD2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40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14D938">
        <w:start w:val="1"/>
        <w:numFmt w:val="bullet"/>
        <w:lvlText w:val="•"/>
        <w:lvlJc w:val="left"/>
        <w:pPr>
          <w:tabs>
            <w:tab w:val="left" w:pos="426"/>
            <w:tab w:val="left" w:pos="9132"/>
          </w:tabs>
          <w:ind w:left="47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25316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54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D2BD14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61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52184338">
    <w:abstractNumId w:val="4"/>
    <w:lvlOverride w:ilvl="0">
      <w:lvl w:ilvl="0" w:tplc="8F58A2D8">
        <w:start w:val="1"/>
        <w:numFmt w:val="bullet"/>
        <w:lvlText w:val="▪"/>
        <w:lvlJc w:val="left"/>
        <w:pPr>
          <w:tabs>
            <w:tab w:val="left" w:pos="9132"/>
          </w:tabs>
          <w:ind w:left="4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05D08">
        <w:start w:val="1"/>
        <w:numFmt w:val="bullet"/>
        <w:lvlText w:val="□"/>
        <w:lvlJc w:val="left"/>
        <w:pPr>
          <w:tabs>
            <w:tab w:val="left" w:pos="9132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E818C">
        <w:start w:val="1"/>
        <w:numFmt w:val="bullet"/>
        <w:lvlText w:val="▪"/>
        <w:lvlJc w:val="left"/>
        <w:pPr>
          <w:tabs>
            <w:tab w:val="left" w:pos="9132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6EC570">
        <w:start w:val="1"/>
        <w:numFmt w:val="bullet"/>
        <w:lvlText w:val="•"/>
        <w:lvlJc w:val="left"/>
        <w:pPr>
          <w:tabs>
            <w:tab w:val="left" w:pos="9132"/>
          </w:tabs>
          <w:ind w:left="25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B80D88">
        <w:start w:val="1"/>
        <w:numFmt w:val="bullet"/>
        <w:lvlText w:val="□"/>
        <w:lvlJc w:val="left"/>
        <w:pPr>
          <w:tabs>
            <w:tab w:val="left" w:pos="9132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A4FD2">
        <w:start w:val="1"/>
        <w:numFmt w:val="bullet"/>
        <w:lvlText w:val="▪"/>
        <w:lvlJc w:val="left"/>
        <w:pPr>
          <w:tabs>
            <w:tab w:val="left" w:pos="9132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14D938">
        <w:start w:val="1"/>
        <w:numFmt w:val="bullet"/>
        <w:lvlText w:val="•"/>
        <w:lvlJc w:val="left"/>
        <w:pPr>
          <w:tabs>
            <w:tab w:val="left" w:pos="9132"/>
          </w:tabs>
          <w:ind w:left="47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25316">
        <w:start w:val="1"/>
        <w:numFmt w:val="bullet"/>
        <w:lvlText w:val="□"/>
        <w:lvlJc w:val="left"/>
        <w:pPr>
          <w:tabs>
            <w:tab w:val="left" w:pos="9132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D2BD14">
        <w:start w:val="1"/>
        <w:numFmt w:val="bullet"/>
        <w:lvlText w:val="▪"/>
        <w:lvlJc w:val="left"/>
        <w:pPr>
          <w:tabs>
            <w:tab w:val="left" w:pos="9132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4411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073"/>
    <w:rsid w:val="0006353C"/>
    <w:rsid w:val="000C3F12"/>
    <w:rsid w:val="00133EB3"/>
    <w:rsid w:val="00246D79"/>
    <w:rsid w:val="002C28C6"/>
    <w:rsid w:val="002D572A"/>
    <w:rsid w:val="00304F1C"/>
    <w:rsid w:val="00380FA4"/>
    <w:rsid w:val="003A4146"/>
    <w:rsid w:val="004101D3"/>
    <w:rsid w:val="00414D3B"/>
    <w:rsid w:val="004150D3"/>
    <w:rsid w:val="00422407"/>
    <w:rsid w:val="00436551"/>
    <w:rsid w:val="004C0AE3"/>
    <w:rsid w:val="004D541D"/>
    <w:rsid w:val="00514D21"/>
    <w:rsid w:val="005355D4"/>
    <w:rsid w:val="00580572"/>
    <w:rsid w:val="0059341D"/>
    <w:rsid w:val="005B1E27"/>
    <w:rsid w:val="005F14F4"/>
    <w:rsid w:val="00636341"/>
    <w:rsid w:val="00754CC0"/>
    <w:rsid w:val="007D40DA"/>
    <w:rsid w:val="008267EB"/>
    <w:rsid w:val="008948DB"/>
    <w:rsid w:val="009B0782"/>
    <w:rsid w:val="00A20D95"/>
    <w:rsid w:val="00A74F3D"/>
    <w:rsid w:val="00A94175"/>
    <w:rsid w:val="00AB52B9"/>
    <w:rsid w:val="00AC0453"/>
    <w:rsid w:val="00B05161"/>
    <w:rsid w:val="00BC0100"/>
    <w:rsid w:val="00C257D9"/>
    <w:rsid w:val="00C614AB"/>
    <w:rsid w:val="00C82FCA"/>
    <w:rsid w:val="00CE6B39"/>
    <w:rsid w:val="00D13FB2"/>
    <w:rsid w:val="00D3119E"/>
    <w:rsid w:val="00D57B9A"/>
    <w:rsid w:val="00D821B0"/>
    <w:rsid w:val="00E2595F"/>
    <w:rsid w:val="00EB2255"/>
    <w:rsid w:val="00EC1073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2"/>
    </o:shapelayout>
  </w:shapeDefaults>
  <w:decimalSymbol w:val=","/>
  <w:listSeparator w:val=";"/>
  <w14:docId w14:val="3AED75F3"/>
  <w15:docId w15:val="{2F1EEF2C-99B7-4DE5-8286-47C32D1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107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14D21"/>
    <w:pPr>
      <w:ind w:left="215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1073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1073"/>
  </w:style>
  <w:style w:type="paragraph" w:customStyle="1" w:styleId="TableParagraph">
    <w:name w:val="Table Paragraph"/>
    <w:basedOn w:val="Normale"/>
    <w:uiPriority w:val="1"/>
    <w:qFormat/>
    <w:rsid w:val="00EC1073"/>
  </w:style>
  <w:style w:type="character" w:customStyle="1" w:styleId="apple-converted-space">
    <w:name w:val="apple-converted-space"/>
    <w:basedOn w:val="Carpredefinitoparagrafo"/>
    <w:rsid w:val="004D541D"/>
  </w:style>
  <w:style w:type="paragraph" w:styleId="Intestazione">
    <w:name w:val="header"/>
    <w:basedOn w:val="Normale"/>
    <w:link w:val="IntestazioneCarattere"/>
    <w:uiPriority w:val="99"/>
    <w:semiHidden/>
    <w:unhideWhenUsed/>
    <w:rsid w:val="00636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63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6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634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572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4D21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customStyle="1" w:styleId="NessunoA">
    <w:name w:val="Nessuno A"/>
    <w:rsid w:val="00D821B0"/>
  </w:style>
  <w:style w:type="numbering" w:customStyle="1" w:styleId="Stileimportato2">
    <w:name w:val="Stile importato 2"/>
    <w:rsid w:val="004101D3"/>
    <w:pPr>
      <w:numPr>
        <w:numId w:val="6"/>
      </w:numPr>
    </w:pPr>
  </w:style>
  <w:style w:type="character" w:styleId="Numeropagina">
    <w:name w:val="page number"/>
    <w:rsid w:val="0059341D"/>
  </w:style>
  <w:style w:type="character" w:customStyle="1" w:styleId="Nessuno">
    <w:name w:val="Nessuno"/>
    <w:rsid w:val="0041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</cp:lastModifiedBy>
  <cp:revision>21</cp:revision>
  <dcterms:created xsi:type="dcterms:W3CDTF">2023-08-22T13:21:00Z</dcterms:created>
  <dcterms:modified xsi:type="dcterms:W3CDTF">2023-10-10T19:18:00Z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2021-04-21T00:00:00Z</vt:filetime>
  </property>
</Properties>
</file>